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2656" w:rsidRPr="00532656" w:rsidRDefault="00532656" w:rsidP="0053265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Leaf Structure and Function — Answer Key</w:t>
      </w:r>
    </w:p>
    <w:p w:rsidR="00532656" w:rsidRPr="00532656" w:rsidRDefault="00532656" w:rsidP="0053265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— Leaf Structure</w: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Label the Leaf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Students should correctly identify: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Waxy cuticle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Upper epidermis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Palisade mesophyll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Spongy mesophyll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Air spaces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Vascular bundle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Xylem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Phloem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Lower epidermis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Stoma</w:t>
      </w:r>
    </w:p>
    <w:p w:rsidR="00532656" w:rsidRPr="00532656" w:rsidRDefault="00532656" w:rsidP="0053265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Guard cells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Structure and Function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6"/>
        <w:gridCol w:w="8924"/>
      </w:tblGrid>
      <w:tr w:rsidR="00532656" w:rsidRPr="00532656" w:rsidTr="0053265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Leaf Structure</w:t>
            </w:r>
          </w:p>
        </w:tc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Main Function</w:t>
            </w:r>
          </w:p>
        </w:tc>
      </w:tr>
      <w:tr w:rsidR="00532656" w:rsidRPr="00532656" w:rsidTr="005326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Waxy cuticle</w:t>
            </w:r>
          </w:p>
        </w:tc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Forms a waterproof protective layer and reduces water loss from the leaf.</w:t>
            </w:r>
          </w:p>
        </w:tc>
      </w:tr>
      <w:tr w:rsidR="00532656" w:rsidRPr="00532656" w:rsidTr="005326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Upper epidermis</w:t>
            </w:r>
          </w:p>
        </w:tc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Protects the leaf and allows light to pass through to the photosynthetic cells below.</w:t>
            </w:r>
          </w:p>
        </w:tc>
      </w:tr>
      <w:tr w:rsidR="00532656" w:rsidRPr="00532656" w:rsidTr="005326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Palisade mesophyll</w:t>
            </w:r>
          </w:p>
        </w:tc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Contains many chloroplasts and is the main site of photosynthesis.</w:t>
            </w:r>
          </w:p>
        </w:tc>
      </w:tr>
      <w:tr w:rsidR="00532656" w:rsidRPr="00532656" w:rsidTr="005326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Spongy mesophyll</w:t>
            </w:r>
          </w:p>
        </w:tc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Contains air spaces that allow gases to diffuse through the leaf; its cells also carry out some photosynthesis.</w:t>
            </w:r>
          </w:p>
        </w:tc>
      </w:tr>
      <w:tr w:rsidR="00532656" w:rsidRPr="00532656" w:rsidTr="005326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Air spaces</w:t>
            </w:r>
          </w:p>
        </w:tc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Provide pathways for carbon dioxide, oxygen, and water vapour to diffuse through the leaf.</w:t>
            </w:r>
          </w:p>
        </w:tc>
      </w:tr>
      <w:tr w:rsidR="00532656" w:rsidRPr="00532656" w:rsidTr="005326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Xylem</w:t>
            </w:r>
          </w:p>
        </w:tc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Transports water and dissolved minerals from the roots to the leaf.</w:t>
            </w:r>
          </w:p>
        </w:tc>
      </w:tr>
      <w:tr w:rsidR="00532656" w:rsidRPr="00532656" w:rsidTr="005326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Phloem</w:t>
            </w:r>
          </w:p>
        </w:tc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Transports sugars produced during photosynthesis from the leaf to other parts of the plant.</w:t>
            </w:r>
          </w:p>
        </w:tc>
      </w:tr>
      <w:tr w:rsidR="00532656" w:rsidRPr="00532656" w:rsidTr="005326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Stomata</w:t>
            </w:r>
          </w:p>
        </w:tc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Pores that allow gases and water vapour to move between the leaf and the atmosphere.</w:t>
            </w:r>
          </w:p>
        </w:tc>
      </w:tr>
      <w:tr w:rsidR="00532656" w:rsidRPr="00532656" w:rsidTr="0053265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Guard cells</w:t>
            </w:r>
          </w:p>
        </w:tc>
        <w:tc>
          <w:tcPr>
            <w:tcW w:w="0" w:type="auto"/>
            <w:vAlign w:val="center"/>
            <w:hideMark/>
          </w:tcPr>
          <w:p w:rsidR="00532656" w:rsidRPr="00532656" w:rsidRDefault="00532656" w:rsidP="00532656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3265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Control the opening and closing of stomata, regulating gas exchange and water loss.</w:t>
            </w:r>
          </w:p>
        </w:tc>
      </w:tr>
    </w:tbl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B — Adaptations for Photosynthesis</w: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Complete the Sentences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surface area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chloroplasts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c.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light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stomata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e.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air spaces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f.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xylem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Explain the Adaptations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A broad, flat shape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A broad, flat leaf has a large surface area, allowing it to absorb more light for photosynthesis.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A thin leaf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A thin leaf provides a short diffusion distance for gases such as carbon dioxide and oxygen. It also allows light to penetrate efficiently to photosynthetic cells.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Many chloroplasts in the palisade mesophyll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Chloroplasts contain chlorophyll, which absorbs light energy. Having many chloroplasts allows the palisade cells to absorb more light and carry out photosynthesis efficiently.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Air spaces within the spongy mesophyll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Air spaces allow carbon dioxide, oxygen, and water vapour to diffuse rapidly between the stomata and cells inside the leaf.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C — Stomata and Guard Cells</w: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Stomata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What is a stoma?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A stoma is a small pore in the epidermis of a leaf that allows gases and water vapour to move between the inside of the leaf and the atmosphere.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Where are stomata commonly found in a leaf?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They are commonly found in the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lower epidermis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of many terrestrial plants.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Name the two gases that commonly move through stomata during photosynthesis.</w:t>
      </w:r>
    </w:p>
    <w:p w:rsidR="00532656" w:rsidRPr="00532656" w:rsidRDefault="00532656" w:rsidP="0053265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Carbon dioxide</w:t>
      </w:r>
    </w:p>
    <w:p w:rsidR="00532656" w:rsidRPr="00532656" w:rsidRDefault="00532656" w:rsidP="0053265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Oxygen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d. Water also leaves through the stomata. In what form does it leave?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Water vapour.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Guard Cells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What happens when guard cells become turgid?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The stomatal pore opens.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What happens when guard cells become less turgid?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The stomatal pore closes.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Explain why closing the stomata can be useful to a plant on a hot, dry day.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Closing the stomata reduces the amount of water vapour that escapes from the leaf. This reduces transpiration and helps prevent excessive water loss and dehydration.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D — Gas Exchange in Leaves</w: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Follow the Carbon Dioxide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Carbon dioxide enters the leaf through a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stoma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. It then moves through the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air spaces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of the spongy mesophyll. Carbon dioxide moves by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diffusion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from an area of higher concentration toward areas of lower concentration. It eventually reaches the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mesophyll cells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, where it is used in photosynthesis.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points:</w:t>
      </w:r>
    </w:p>
    <w:p w:rsidR="00532656" w:rsidRPr="00532656" w:rsidRDefault="00532656" w:rsidP="0053265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Enters through stomata.</w:t>
      </w:r>
    </w:p>
    <w:p w:rsidR="00532656" w:rsidRPr="00532656" w:rsidRDefault="00532656" w:rsidP="0053265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Travels through internal air spaces.</w:t>
      </w:r>
    </w:p>
    <w:p w:rsidR="00532656" w:rsidRPr="00532656" w:rsidRDefault="00532656" w:rsidP="0053265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Moves by diffusion.</w:t>
      </w:r>
    </w:p>
    <w:p w:rsidR="00532656" w:rsidRPr="00532656" w:rsidRDefault="00532656" w:rsidP="0053265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Reaches photosynthesising mesophyll cells.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Oxygen Leaves the Leaf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Oxygen produced during photosynthesis moves from the photosynthesising cells into the internal air spaces. It then diffuses through the leaf and exits through the stomata into the atmosphere.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points:</w:t>
      </w:r>
    </w:p>
    <w:p w:rsidR="00532656" w:rsidRPr="00532656" w:rsidRDefault="00532656" w:rsidP="0053265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Oxygen is produced during photosynthesis.</w:t>
      </w:r>
    </w:p>
    <w:p w:rsidR="00532656" w:rsidRPr="00532656" w:rsidRDefault="00532656" w:rsidP="0053265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Moves into internal air spaces.</w:t>
      </w:r>
    </w:p>
    <w:p w:rsidR="00532656" w:rsidRPr="00532656" w:rsidRDefault="00532656" w:rsidP="0053265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Moves by diffusion.</w:t>
      </w:r>
    </w:p>
    <w:p w:rsidR="00532656" w:rsidRPr="00532656" w:rsidRDefault="00532656" w:rsidP="00532656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Exits through stomata.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Why Diffusion?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Photosynthesis uses carbon dioxide inside the leaf. When photosynthesis occurs rapidly, the concentration of carbon dioxide inside the leaf becomes lower than the concentration in the surrounding atmosphere.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Carbon dioxide therefore diffuses from the atmosphere, where its concentration is higher, into the leaf, where its concentration is lower.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E — Photosynthesis and Transpiration</w: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Water's Journey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Correct order: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— Water evaporates from moist surfaces inside the leaf.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— Water enters the leaf through the xylem.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— Water vapour diffuses through the stomata into the atmosphere.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— Water moves from the xylem into leaf tissues.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— Water reaches the leaf after travelling upward from the roots.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Therefore, the complete sequence is: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Roots → xylem → leaf tissues → evaporation → stomata → atmosphere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What Is Transpiration?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Transpiration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is the loss of water vapour from the aerial parts of a plant, mainly through the stomata of the leaves.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Acceptable simpler answer:</w:t>
      </w:r>
    </w:p>
    <w:p w:rsidR="00532656" w:rsidRPr="00532656" w:rsidRDefault="00532656" w:rsidP="00532656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The loss of water vapour from leaves through the stomata.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The Stomatal Trade-Off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Benefit: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Opening the stomata allows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carbon dioxide to enter the leaf for photosynthesis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and allows oxygen to leave.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Problem: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Opening the stomata also causes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vapour to escape from the leaf through transpiration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The plant therefore has to balance obtaining enough carbon dioxide for photosynthesis with preventing excessive water loss.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F — Applying Your Knowledge</w: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A Hot, Dry Afternoon</w:t>
      </w:r>
    </w:p>
    <w:p w:rsidR="00532656" w:rsidRPr="00532656" w:rsidRDefault="00532656" w:rsidP="00532656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Water loss from the leaf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Prediction: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Decreases.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Explanation: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Closing the stomata reduces the amount of water vapour that can diffuse from the leaf into the atmosphere.</w:t>
      </w:r>
    </w:p>
    <w:p w:rsidR="00532656" w:rsidRPr="00532656" w:rsidRDefault="00532656" w:rsidP="00532656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Carbon dioxide entering the leaf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Prediction: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Decreases.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Explanation: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Closed stomata reduce the movement of carbon dioxide from the atmosphere into the leaf.</w:t>
      </w:r>
    </w:p>
    <w:p w:rsidR="00532656" w:rsidRPr="00532656" w:rsidRDefault="00532656" w:rsidP="00532656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Rate of photosynthesis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Prediction: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Usually decreases.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Explanation: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Less carbon dioxide enters the leaf when the stomata close. Because carbon dioxide is required for photosynthesis, its reduced availability can limit the rate of photosynthesis.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Palisade vs. Spongy Mesophyll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The palisade mesophyll is located near the upper surface of the leaf, where light intensity is greatest. Its cells contain many chloroplasts, allowing them to absorb large amounts of light.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This arrangement allows the leaf to maximise the amount of light energy available for photosynthesis.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15. A Leaf Without Air Spaces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Photosynthesis would probably become less efficient.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Without large air spaces, carbon dioxide would diffuse more slowly through the leaf and would have greater difficulty reaching photosynthesising cells.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The reduced supply of carbon dioxide could therefore decrease the rate of photosynthesis.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reasoning: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Fewer air spaces → slower gas exchange → less CO₂ reaches cells → lower photosynthesis rate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 A Damaged Xylem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The xylem transports water to the leaves. If the xylem is damaged, less water will reach the leaf.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Water is a reactant required for photosynthesis. A shortage of water can also cause guard cells to lose turgor, resulting in stomatal closure. This reduces carbon dioxide entry into the leaf.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Therefore, damage to the xylem can reduce photosynthesis both by limiting water availability and indirectly by reducing carbon dioxide uptake.</w:t>
      </w:r>
    </w:p>
    <w:p w:rsidR="00532656" w:rsidRPr="00532656" w:rsidRDefault="00BC6144" w:rsidP="005326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C6144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532656" w:rsidRPr="00532656" w:rsidRDefault="00532656" w:rsidP="0053265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G — Challenge Question</w: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 Structure Supports Function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 high-quality response: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A leaf is more than simply a flat surface for collecting sunlight. Its internal structures are specialised to support photosynthesis, gas exchange, transport, and water conservation.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palisade mesophyll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contains many chloroplasts and is located near the upper surface, allowing it to absorb large amounts of light for photosynthesis. The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spongy mesophyll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contains large air spaces that allow carbon dioxide and oxygen to diffuse through the leaf.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stomata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allow carbon dioxide to enter the leaf and oxygen to leave. However, water vapour can also escape through these pores.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Guard cells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therefore regulate the opening and closing of the stomata, balancing the need for carbon dioxide with the need to conserve water.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xylem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supplies water needed for photosynthesis, while the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phloem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transports sugars produced during photosynthesis to other parts of the plant. The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waxy cuticle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 reduces evaporation from the leaf surface.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Together, these structures allow the leaf to capture light, obtain carbon dioxide and water, carry out photosynthesis efficiently, transport materials, and limit excessive water loss.</w:t>
      </w:r>
    </w:p>
    <w:p w:rsidR="00532656" w:rsidRPr="00532656" w:rsidRDefault="00532656" w:rsidP="005326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326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Suggested Marking Points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Award credit for correctly explaining connections such as:</w:t>
      </w:r>
    </w:p>
    <w:p w:rsidR="00532656" w:rsidRPr="00532656" w:rsidRDefault="00532656" w:rsidP="0053265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Palisade mesophyll → many chloroplasts → light absorption/photosynthesis.</w:t>
      </w:r>
    </w:p>
    <w:p w:rsidR="00532656" w:rsidRPr="00532656" w:rsidRDefault="00532656" w:rsidP="0053265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proofErr w:type="spellStart"/>
      <w:r w:rsidRPr="00532656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Spongy</w:t>
      </w:r>
      <w:proofErr w:type="spellEnd"/>
      <w:r w:rsidRPr="00532656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532656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mesophyll</w:t>
      </w:r>
      <w:proofErr w:type="spellEnd"/>
      <w:r w:rsidRPr="00532656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→ air </w:t>
      </w:r>
      <w:proofErr w:type="spellStart"/>
      <w:r w:rsidRPr="00532656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spaces</w:t>
      </w:r>
      <w:proofErr w:type="spellEnd"/>
      <w:r w:rsidRPr="00532656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→ efficient </w:t>
      </w:r>
      <w:proofErr w:type="spellStart"/>
      <w:r w:rsidRPr="00532656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gas</w:t>
      </w:r>
      <w:proofErr w:type="spellEnd"/>
      <w:r w:rsidRPr="00532656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diffusion.</w:t>
      </w:r>
    </w:p>
    <w:p w:rsidR="00532656" w:rsidRPr="00532656" w:rsidRDefault="00532656" w:rsidP="0053265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Stomata → gas exchange.</w:t>
      </w:r>
    </w:p>
    <w:p w:rsidR="00532656" w:rsidRPr="00532656" w:rsidRDefault="00532656" w:rsidP="0053265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Guard cells → regulate stomatal opening and water loss.</w:t>
      </w:r>
    </w:p>
    <w:p w:rsidR="00532656" w:rsidRPr="00532656" w:rsidRDefault="00532656" w:rsidP="0053265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Xylem → supplies water.</w:t>
      </w:r>
    </w:p>
    <w:p w:rsidR="00532656" w:rsidRPr="00532656" w:rsidRDefault="00532656" w:rsidP="0053265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Phloem → transports sugars.</w:t>
      </w:r>
    </w:p>
    <w:p w:rsidR="00532656" w:rsidRPr="00532656" w:rsidRDefault="00532656" w:rsidP="0053265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Cuticle → reduces water loss.</w:t>
      </w:r>
    </w:p>
    <w:p w:rsidR="00532656" w:rsidRPr="00532656" w:rsidRDefault="00532656" w:rsidP="0053265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Broad surface → increases light absorption.</w:t>
      </w:r>
    </w:p>
    <w:p w:rsidR="00532656" w:rsidRPr="00532656" w:rsidRDefault="00532656" w:rsidP="0053265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Thin structure → short diffusion distance.</w:t>
      </w:r>
    </w:p>
    <w:p w:rsidR="00532656" w:rsidRPr="00532656" w:rsidRDefault="00532656" w:rsidP="0053265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32656">
        <w:rPr>
          <w:rFonts w:ascii="Times New Roman" w:eastAsia="Times New Roman" w:hAnsi="Times New Roman" w:cs="Times New Roman"/>
          <w:kern w:val="0"/>
          <w14:ligatures w14:val="none"/>
        </w:rPr>
        <w:t xml:space="preserve">A strong response should </w:t>
      </w:r>
      <w:r w:rsidRPr="005326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connect structures to their functions</w:t>
      </w:r>
      <w:r w:rsidRPr="00532656">
        <w:rPr>
          <w:rFonts w:ascii="Times New Roman" w:eastAsia="Times New Roman" w:hAnsi="Times New Roman" w:cs="Times New Roman"/>
          <w:kern w:val="0"/>
          <w14:ligatures w14:val="none"/>
        </w:rPr>
        <w:t>, rather than simply naming structures.</w:t>
      </w:r>
    </w:p>
    <w:p w:rsidR="00837B5E" w:rsidRDefault="00837B5E"/>
    <w:sectPr w:rsidR="00837B5E" w:rsidSect="0053265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526CE"/>
    <w:multiLevelType w:val="multilevel"/>
    <w:tmpl w:val="B3B4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3A191D"/>
    <w:multiLevelType w:val="multilevel"/>
    <w:tmpl w:val="6072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5F1218"/>
    <w:multiLevelType w:val="multilevel"/>
    <w:tmpl w:val="C4A4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BB2B6A"/>
    <w:multiLevelType w:val="multilevel"/>
    <w:tmpl w:val="9508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400F0F"/>
    <w:multiLevelType w:val="multilevel"/>
    <w:tmpl w:val="CC5EE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0141124">
    <w:abstractNumId w:val="1"/>
  </w:num>
  <w:num w:numId="2" w16cid:durableId="447431204">
    <w:abstractNumId w:val="3"/>
  </w:num>
  <w:num w:numId="3" w16cid:durableId="388967210">
    <w:abstractNumId w:val="0"/>
  </w:num>
  <w:num w:numId="4" w16cid:durableId="1798328393">
    <w:abstractNumId w:val="2"/>
  </w:num>
  <w:num w:numId="5" w16cid:durableId="5244407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56"/>
    <w:rsid w:val="00532656"/>
    <w:rsid w:val="00837B5E"/>
    <w:rsid w:val="00A14E6E"/>
    <w:rsid w:val="00BC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A572F1-A3F8-6344-8408-0CC8FBE7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265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53265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53265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532656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656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32656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32656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532656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3265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326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7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1328</Words>
  <Characters>7573</Characters>
  <Application>Microsoft Office Word</Application>
  <DocSecurity>0</DocSecurity>
  <Lines>63</Lines>
  <Paragraphs>17</Paragraphs>
  <ScaleCrop>false</ScaleCrop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2026-08-13T01:31:00Z</dcterms:created>
  <dcterms:modified xsi:type="dcterms:W3CDTF">2026-08-13T01:31:00Z</dcterms:modified>
</cp:coreProperties>
</file>