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641DF" w:rsidRPr="00A641DF" w:rsidRDefault="00A641DF" w:rsidP="00A641DF">
      <w:pPr>
        <w:shd w:val="clear" w:color="auto" w:fill="FFFFFF"/>
        <w:spacing w:after="100" w:afterAutospacing="1"/>
        <w:outlineLvl w:val="2"/>
        <w:rPr>
          <w:rFonts w:ascii="Segoe UI" w:eastAsia="Times New Roman" w:hAnsi="Segoe UI" w:cs="Segoe UI"/>
          <w:color w:val="000000"/>
          <w:kern w:val="0"/>
          <w:sz w:val="27"/>
          <w:szCs w:val="27"/>
          <w14:ligatures w14:val="none"/>
        </w:rPr>
      </w:pPr>
      <w:r w:rsidRPr="00A641DF">
        <w:rPr>
          <w:rFonts w:ascii="Segoe UI" w:eastAsia="Times New Roman" w:hAnsi="Segoe UI" w:cs="Segoe UI"/>
          <w:color w:val="000000"/>
          <w:kern w:val="0"/>
          <w:sz w:val="27"/>
          <w:szCs w:val="27"/>
          <w14:ligatures w14:val="none"/>
        </w:rPr>
        <w:t>Ramp Graphing Activity</w:t>
      </w:r>
    </w:p>
    <w:p w:rsidR="00A641DF" w:rsidRPr="00A641DF" w:rsidRDefault="00A641DF" w:rsidP="00A641DF">
      <w:pPr>
        <w:shd w:val="clear" w:color="auto" w:fill="FFFFFF"/>
        <w:spacing w:after="100" w:afterAutospacing="1"/>
        <w:outlineLvl w:val="1"/>
        <w:rPr>
          <w:rFonts w:ascii="Segoe UI" w:eastAsia="Times New Roman" w:hAnsi="Segoe UI" w:cs="Segoe UI"/>
          <w:color w:val="000000"/>
          <w:kern w:val="0"/>
          <w:sz w:val="36"/>
          <w:szCs w:val="36"/>
          <w14:ligatures w14:val="none"/>
        </w:rPr>
      </w:pPr>
      <w:r w:rsidRPr="00A641DF">
        <w:rPr>
          <w:rFonts w:ascii="Segoe UI" w:eastAsia="Times New Roman" w:hAnsi="Segoe UI" w:cs="Segoe UI"/>
          <w:color w:val="000000"/>
          <w:kern w:val="0"/>
          <w:sz w:val="36"/>
          <w:szCs w:val="36"/>
          <w14:ligatures w14:val="none"/>
        </w:rPr>
        <w:t>Goal</w:t>
      </w:r>
    </w:p>
    <w:p w:rsidR="00A641DF" w:rsidRPr="00A641DF" w:rsidRDefault="00A641DF" w:rsidP="00A641DF">
      <w:pPr>
        <w:shd w:val="clear" w:color="auto" w:fill="FFFFFF"/>
        <w:spacing w:after="100" w:afterAutospacing="1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A641DF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Practice turning experimental data into:</w:t>
      </w:r>
    </w:p>
    <w:p w:rsidR="00A641DF" w:rsidRPr="00A641DF" w:rsidRDefault="00A641DF" w:rsidP="00A641D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A641DF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a clean data table with averages,</w:t>
      </w:r>
    </w:p>
    <w:p w:rsidR="00A641DF" w:rsidRPr="00A641DF" w:rsidRDefault="00A641DF" w:rsidP="00A641D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A641DF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a correctly formatted graph, and</w:t>
      </w:r>
    </w:p>
    <w:p w:rsidR="00A641DF" w:rsidRPr="00A641DF" w:rsidRDefault="00A641DF" w:rsidP="00A641D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A641DF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a short, evidence-based analysis.</w:t>
      </w:r>
    </w:p>
    <w:p w:rsidR="00A641DF" w:rsidRPr="00A641DF" w:rsidRDefault="00A641DF" w:rsidP="00A641DF">
      <w:pPr>
        <w:shd w:val="clear" w:color="auto" w:fill="FFFFFF"/>
        <w:spacing w:after="100" w:afterAutospacing="1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A641DF">
        <w:rPr>
          <w:rFonts w:ascii="Segoe UI" w:eastAsia="Times New Roman" w:hAnsi="Segoe UI" w:cs="Segoe UI"/>
          <w:b/>
          <w:bCs/>
          <w:color w:val="000000"/>
          <w:kern w:val="0"/>
          <w:sz w:val="23"/>
          <w:szCs w:val="23"/>
          <w14:ligatures w14:val="none"/>
        </w:rPr>
        <w:t>Context:</w:t>
      </w:r>
      <w:r w:rsidRPr="00A641DF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 Ramp height (IV) affects the time to travel a constant distance (DV).</w:t>
      </w:r>
    </w:p>
    <w:p w:rsidR="00A641DF" w:rsidRPr="00A641DF" w:rsidRDefault="008A511F" w:rsidP="00A641DF">
      <w:pPr>
        <w:shd w:val="clear" w:color="auto" w:fill="FFFFFF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8A511F">
        <w:rPr>
          <w:rFonts w:ascii="Segoe UI" w:eastAsia="Times New Roman" w:hAnsi="Segoe UI" w:cs="Segoe UI"/>
          <w:noProof/>
          <w:color w:val="000000"/>
          <w:kern w:val="0"/>
          <w:sz w:val="23"/>
          <w:szCs w:val="23"/>
        </w:rPr>
        <w:pict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:rsidR="00A641DF" w:rsidRPr="00A641DF" w:rsidRDefault="00A641DF" w:rsidP="00A641DF">
      <w:pPr>
        <w:shd w:val="clear" w:color="auto" w:fill="FFFFFF"/>
        <w:spacing w:after="100" w:afterAutospacing="1"/>
        <w:outlineLvl w:val="1"/>
        <w:rPr>
          <w:rFonts w:ascii="Segoe UI" w:eastAsia="Times New Roman" w:hAnsi="Segoe UI" w:cs="Segoe UI"/>
          <w:color w:val="000000"/>
          <w:kern w:val="0"/>
          <w:sz w:val="36"/>
          <w:szCs w:val="36"/>
          <w14:ligatures w14:val="none"/>
        </w:rPr>
      </w:pPr>
      <w:r w:rsidRPr="00A641DF">
        <w:rPr>
          <w:rFonts w:ascii="Segoe UI" w:eastAsia="Times New Roman" w:hAnsi="Segoe UI" w:cs="Segoe UI"/>
          <w:color w:val="000000"/>
          <w:kern w:val="0"/>
          <w:sz w:val="36"/>
          <w:szCs w:val="36"/>
          <w14:ligatures w14:val="none"/>
        </w:rPr>
        <w:t>Instructions to Students</w:t>
      </w:r>
    </w:p>
    <w:p w:rsidR="00A641DF" w:rsidRPr="00A641DF" w:rsidRDefault="00A641DF" w:rsidP="00A641DF">
      <w:pPr>
        <w:shd w:val="clear" w:color="auto" w:fill="FFFFFF"/>
        <w:spacing w:after="100" w:afterAutospacing="1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A641DF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You will receive </w:t>
      </w:r>
      <w:r w:rsidRPr="00A641DF">
        <w:rPr>
          <w:rFonts w:ascii="Segoe UI" w:eastAsia="Times New Roman" w:hAnsi="Segoe UI" w:cs="Segoe UI"/>
          <w:b/>
          <w:bCs/>
          <w:color w:val="000000"/>
          <w:kern w:val="0"/>
          <w:sz w:val="23"/>
          <w:szCs w:val="23"/>
          <w14:ligatures w14:val="none"/>
        </w:rPr>
        <w:t>two different data sets</w:t>
      </w:r>
      <w:r w:rsidRPr="00A641DF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 (Group A and Group B). Each data set includes </w:t>
      </w:r>
      <w:r w:rsidRPr="00A641DF">
        <w:rPr>
          <w:rFonts w:ascii="Segoe UI" w:eastAsia="Times New Roman" w:hAnsi="Segoe UI" w:cs="Segoe UI"/>
          <w:b/>
          <w:bCs/>
          <w:color w:val="000000"/>
          <w:kern w:val="0"/>
          <w:sz w:val="23"/>
          <w:szCs w:val="23"/>
          <w14:ligatures w14:val="none"/>
        </w:rPr>
        <w:t>three trials</w:t>
      </w:r>
      <w:r w:rsidRPr="00A641DF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 for each ramp height.</w:t>
      </w:r>
    </w:p>
    <w:p w:rsidR="00A641DF" w:rsidRPr="00A641DF" w:rsidRDefault="00A641DF" w:rsidP="00A641DF">
      <w:pPr>
        <w:shd w:val="clear" w:color="auto" w:fill="FFFFFF"/>
        <w:spacing w:after="100" w:afterAutospacing="1"/>
        <w:outlineLvl w:val="2"/>
        <w:rPr>
          <w:rFonts w:ascii="Segoe UI" w:eastAsia="Times New Roman" w:hAnsi="Segoe UI" w:cs="Segoe UI"/>
          <w:color w:val="000000"/>
          <w:kern w:val="0"/>
          <w:sz w:val="27"/>
          <w:szCs w:val="27"/>
          <w14:ligatures w14:val="none"/>
        </w:rPr>
      </w:pPr>
      <w:r w:rsidRPr="00A641DF">
        <w:rPr>
          <w:rFonts w:ascii="Segoe UI" w:eastAsia="Times New Roman" w:hAnsi="Segoe UI" w:cs="Segoe UI"/>
          <w:color w:val="000000"/>
          <w:kern w:val="0"/>
          <w:sz w:val="27"/>
          <w:szCs w:val="27"/>
          <w14:ligatures w14:val="none"/>
        </w:rPr>
        <w:t>Part 1 — Complete the Data Tables</w:t>
      </w:r>
    </w:p>
    <w:p w:rsidR="00A641DF" w:rsidRPr="00A641DF" w:rsidRDefault="00A641DF" w:rsidP="00A641DF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A641DF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Calculate the </w:t>
      </w:r>
      <w:r w:rsidRPr="00A641DF">
        <w:rPr>
          <w:rFonts w:ascii="Segoe UI" w:eastAsia="Times New Roman" w:hAnsi="Segoe UI" w:cs="Segoe UI"/>
          <w:b/>
          <w:bCs/>
          <w:color w:val="000000"/>
          <w:kern w:val="0"/>
          <w:sz w:val="23"/>
          <w:szCs w:val="23"/>
          <w14:ligatures w14:val="none"/>
        </w:rPr>
        <w:t>average time</w:t>
      </w:r>
      <w:r w:rsidRPr="00A641DF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 for each ramp height.</w:t>
      </w:r>
    </w:p>
    <w:p w:rsidR="00A641DF" w:rsidRPr="00A641DF" w:rsidRDefault="00A641DF" w:rsidP="00A641DF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A641DF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Decide if any trial is an </w:t>
      </w:r>
      <w:r w:rsidRPr="00A641DF">
        <w:rPr>
          <w:rFonts w:ascii="Segoe UI" w:eastAsia="Times New Roman" w:hAnsi="Segoe UI" w:cs="Segoe UI"/>
          <w:b/>
          <w:bCs/>
          <w:color w:val="000000"/>
          <w:kern w:val="0"/>
          <w:sz w:val="23"/>
          <w:szCs w:val="23"/>
          <w14:ligatures w14:val="none"/>
        </w:rPr>
        <w:t>anomaly</w:t>
      </w:r>
      <w:r w:rsidRPr="00A641DF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 (clearly different from the other two). If you think there is one, circle it and write a short reason (e.g., timer reaction, cart wobble).</w:t>
      </w:r>
    </w:p>
    <w:p w:rsidR="00A641DF" w:rsidRPr="00A641DF" w:rsidRDefault="00A641DF" w:rsidP="00A641DF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A641DF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Part 2 — Create Graphs (Two Graphs Total)</w:t>
      </w:r>
    </w:p>
    <w:p w:rsidR="00A641DF" w:rsidRPr="00A641DF" w:rsidRDefault="00A641DF" w:rsidP="00A641DF">
      <w:pPr>
        <w:shd w:val="clear" w:color="auto" w:fill="FFFFFF"/>
        <w:spacing w:after="100" w:afterAutospacing="1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A641DF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Create </w:t>
      </w:r>
      <w:r w:rsidRPr="00A641DF">
        <w:rPr>
          <w:rFonts w:ascii="Segoe UI" w:eastAsia="Times New Roman" w:hAnsi="Segoe UI" w:cs="Segoe UI"/>
          <w:b/>
          <w:bCs/>
          <w:color w:val="000000"/>
          <w:kern w:val="0"/>
          <w:sz w:val="23"/>
          <w:szCs w:val="23"/>
          <w14:ligatures w14:val="none"/>
        </w:rPr>
        <w:t>one graph for each data set</w:t>
      </w:r>
      <w:r w:rsidRPr="00A641DF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.</w:t>
      </w:r>
    </w:p>
    <w:p w:rsidR="00A641DF" w:rsidRPr="00A641DF" w:rsidRDefault="00A641DF" w:rsidP="00A641DF">
      <w:pPr>
        <w:shd w:val="clear" w:color="auto" w:fill="FFFFFF"/>
        <w:spacing w:after="100" w:afterAutospacing="1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A641DF">
        <w:rPr>
          <w:rFonts w:ascii="Segoe UI" w:eastAsia="Times New Roman" w:hAnsi="Segoe UI" w:cs="Segoe UI"/>
          <w:b/>
          <w:bCs/>
          <w:color w:val="000000"/>
          <w:kern w:val="0"/>
          <w:sz w:val="23"/>
          <w:szCs w:val="23"/>
          <w14:ligatures w14:val="none"/>
        </w:rPr>
        <w:t>Graph rules:</w:t>
      </w:r>
    </w:p>
    <w:p w:rsidR="00A641DF" w:rsidRPr="00A641DF" w:rsidRDefault="00A641DF" w:rsidP="00A641DF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A641DF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Title: clear and specific</w:t>
      </w:r>
    </w:p>
    <w:p w:rsidR="00A641DF" w:rsidRPr="00A641DF" w:rsidRDefault="00A641DF" w:rsidP="00A641DF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A641DF">
        <w:rPr>
          <w:rFonts w:ascii="Segoe UI" w:eastAsia="Times New Roman" w:hAnsi="Segoe UI" w:cs="Segoe UI"/>
          <w:b/>
          <w:bCs/>
          <w:color w:val="000000"/>
          <w:kern w:val="0"/>
          <w:sz w:val="23"/>
          <w:szCs w:val="23"/>
          <w14:ligatures w14:val="none"/>
        </w:rPr>
        <w:t>x-axis:</w:t>
      </w:r>
      <w:r w:rsidRPr="00A641DF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 Ramp height (cm)</w:t>
      </w:r>
    </w:p>
    <w:p w:rsidR="00A641DF" w:rsidRPr="00A641DF" w:rsidRDefault="00A641DF" w:rsidP="00A641DF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A641DF">
        <w:rPr>
          <w:rFonts w:ascii="Segoe UI" w:eastAsia="Times New Roman" w:hAnsi="Segoe UI" w:cs="Segoe UI"/>
          <w:b/>
          <w:bCs/>
          <w:color w:val="000000"/>
          <w:kern w:val="0"/>
          <w:sz w:val="23"/>
          <w:szCs w:val="23"/>
          <w14:ligatures w14:val="none"/>
        </w:rPr>
        <w:t>y-axis:</w:t>
      </w:r>
      <w:r w:rsidRPr="00A641DF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 Average time for constant distance (s)</w:t>
      </w:r>
    </w:p>
    <w:p w:rsidR="00A641DF" w:rsidRPr="00A641DF" w:rsidRDefault="00A641DF" w:rsidP="00A641DF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A641DF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Use a sensible scale (don’t squash the data)</w:t>
      </w:r>
    </w:p>
    <w:p w:rsidR="00A641DF" w:rsidRPr="00A641DF" w:rsidRDefault="00A641DF" w:rsidP="00A641DF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A641DF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Plot points carefully</w:t>
      </w:r>
    </w:p>
    <w:p w:rsidR="00A641DF" w:rsidRPr="00A641DF" w:rsidRDefault="00A641DF" w:rsidP="00A641DF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A641DF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Draw a </w:t>
      </w:r>
      <w:r w:rsidRPr="00A641DF">
        <w:rPr>
          <w:rFonts w:ascii="Segoe UI" w:eastAsia="Times New Roman" w:hAnsi="Segoe UI" w:cs="Segoe UI"/>
          <w:b/>
          <w:bCs/>
          <w:color w:val="000000"/>
          <w:kern w:val="0"/>
          <w:sz w:val="23"/>
          <w:szCs w:val="23"/>
          <w14:ligatures w14:val="none"/>
        </w:rPr>
        <w:t>line of best fit</w:t>
      </w:r>
      <w:r w:rsidRPr="00A641DF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 (not point-to-point zigzags)</w:t>
      </w:r>
    </w:p>
    <w:p w:rsidR="00A641DF" w:rsidRPr="00A641DF" w:rsidRDefault="00A641DF" w:rsidP="00A641DF">
      <w:pPr>
        <w:shd w:val="clear" w:color="auto" w:fill="FFFFFF"/>
        <w:spacing w:after="100" w:afterAutospacing="1"/>
        <w:outlineLvl w:val="2"/>
        <w:rPr>
          <w:rFonts w:ascii="Segoe UI" w:eastAsia="Times New Roman" w:hAnsi="Segoe UI" w:cs="Segoe UI"/>
          <w:color w:val="000000"/>
          <w:kern w:val="0"/>
          <w:sz w:val="27"/>
          <w:szCs w:val="27"/>
          <w14:ligatures w14:val="none"/>
        </w:rPr>
      </w:pPr>
      <w:r w:rsidRPr="00A641DF">
        <w:rPr>
          <w:rFonts w:ascii="Segoe UI" w:eastAsia="Times New Roman" w:hAnsi="Segoe UI" w:cs="Segoe UI"/>
          <w:color w:val="000000"/>
          <w:kern w:val="0"/>
          <w:sz w:val="27"/>
          <w:szCs w:val="27"/>
          <w14:ligatures w14:val="none"/>
        </w:rPr>
        <w:t>Part 3 — Analysis (Write in full sentences)</w:t>
      </w:r>
    </w:p>
    <w:p w:rsidR="00A641DF" w:rsidRPr="00A641DF" w:rsidRDefault="00A641DF" w:rsidP="00A641DF">
      <w:pPr>
        <w:shd w:val="clear" w:color="auto" w:fill="FFFFFF"/>
        <w:spacing w:after="100" w:afterAutospacing="1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A641DF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For </w:t>
      </w:r>
      <w:r w:rsidRPr="00A641DF">
        <w:rPr>
          <w:rFonts w:ascii="Segoe UI" w:eastAsia="Times New Roman" w:hAnsi="Segoe UI" w:cs="Segoe UI"/>
          <w:b/>
          <w:bCs/>
          <w:color w:val="000000"/>
          <w:kern w:val="0"/>
          <w:sz w:val="23"/>
          <w:szCs w:val="23"/>
          <w14:ligatures w14:val="none"/>
        </w:rPr>
        <w:t>each</w:t>
      </w:r>
      <w:r w:rsidRPr="00A641DF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 data set, answer:</w:t>
      </w:r>
    </w:p>
    <w:p w:rsidR="00A641DF" w:rsidRPr="00A641DF" w:rsidRDefault="00A641DF" w:rsidP="00A641DF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A641DF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Describe the trend between ramp height and time.</w:t>
      </w:r>
    </w:p>
    <w:p w:rsidR="00A641DF" w:rsidRPr="00A641DF" w:rsidRDefault="00A641DF" w:rsidP="00A641DF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A641DF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Use </w:t>
      </w:r>
      <w:r w:rsidRPr="00A641DF">
        <w:rPr>
          <w:rFonts w:ascii="Segoe UI" w:eastAsia="Times New Roman" w:hAnsi="Segoe UI" w:cs="Segoe UI"/>
          <w:b/>
          <w:bCs/>
          <w:color w:val="000000"/>
          <w:kern w:val="0"/>
          <w:sz w:val="23"/>
          <w:szCs w:val="23"/>
          <w14:ligatures w14:val="none"/>
        </w:rPr>
        <w:t>two pieces of numerical evidence</w:t>
      </w:r>
      <w:r w:rsidRPr="00A641DF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 from the table/graph (quote values).</w:t>
      </w:r>
    </w:p>
    <w:p w:rsidR="00A641DF" w:rsidRPr="00A641DF" w:rsidRDefault="00A641DF" w:rsidP="00A641DF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A641DF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Which data set looks </w:t>
      </w:r>
      <w:r w:rsidRPr="00A641DF">
        <w:rPr>
          <w:rFonts w:ascii="Segoe UI" w:eastAsia="Times New Roman" w:hAnsi="Segoe UI" w:cs="Segoe UI"/>
          <w:b/>
          <w:bCs/>
          <w:color w:val="000000"/>
          <w:kern w:val="0"/>
          <w:sz w:val="23"/>
          <w:szCs w:val="23"/>
          <w14:ligatures w14:val="none"/>
        </w:rPr>
        <w:t>more reliable</w:t>
      </w:r>
      <w:r w:rsidRPr="00A641DF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? Explain using consistency of trials.</w:t>
      </w:r>
    </w:p>
    <w:p w:rsidR="00A641DF" w:rsidRPr="00A641DF" w:rsidRDefault="00A641DF" w:rsidP="00A641DF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A641DF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Suggest </w:t>
      </w:r>
      <w:r w:rsidRPr="00A641DF">
        <w:rPr>
          <w:rFonts w:ascii="Segoe UI" w:eastAsia="Times New Roman" w:hAnsi="Segoe UI" w:cs="Segoe UI"/>
          <w:b/>
          <w:bCs/>
          <w:color w:val="000000"/>
          <w:kern w:val="0"/>
          <w:sz w:val="23"/>
          <w:szCs w:val="23"/>
          <w14:ligatures w14:val="none"/>
        </w:rPr>
        <w:t>one improvement</w:t>
      </w:r>
      <w:r w:rsidRPr="00A641DF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 to reduce error in timing or setup.</w:t>
      </w:r>
    </w:p>
    <w:p w:rsidR="00A641DF" w:rsidRPr="00A641DF" w:rsidRDefault="008A511F" w:rsidP="00A641DF">
      <w:pPr>
        <w:shd w:val="clear" w:color="auto" w:fill="FFFFFF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8A511F">
        <w:rPr>
          <w:rFonts w:ascii="Segoe UI" w:eastAsia="Times New Roman" w:hAnsi="Segoe UI" w:cs="Segoe UI"/>
          <w:noProof/>
          <w:color w:val="000000"/>
          <w:kern w:val="0"/>
          <w:sz w:val="23"/>
          <w:szCs w:val="23"/>
        </w:rPr>
        <w:pict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A641DF" w:rsidRPr="00A641DF" w:rsidRDefault="00A641DF" w:rsidP="00A641DF">
      <w:pPr>
        <w:shd w:val="clear" w:color="auto" w:fill="FFFFFF"/>
        <w:spacing w:after="100" w:afterAutospacing="1"/>
        <w:outlineLvl w:val="0"/>
        <w:rPr>
          <w:rFonts w:ascii="Segoe UI" w:eastAsia="Times New Roman" w:hAnsi="Segoe UI" w:cs="Segoe UI"/>
          <w:color w:val="000000"/>
          <w:kern w:val="36"/>
          <w:sz w:val="48"/>
          <w:szCs w:val="48"/>
          <w14:ligatures w14:val="none"/>
        </w:rPr>
      </w:pPr>
      <w:r w:rsidRPr="00A641DF">
        <w:rPr>
          <w:rFonts w:ascii="Segoe UI" w:eastAsia="Times New Roman" w:hAnsi="Segoe UI" w:cs="Segoe UI"/>
          <w:color w:val="000000"/>
          <w:kern w:val="36"/>
          <w:sz w:val="48"/>
          <w:szCs w:val="48"/>
          <w14:ligatures w14:val="none"/>
        </w:rPr>
        <w:lastRenderedPageBreak/>
        <w:t>Data Set 1 (Group A): Constant distance = 1.0 m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37"/>
        <w:gridCol w:w="1637"/>
        <w:gridCol w:w="1637"/>
        <w:gridCol w:w="1637"/>
      </w:tblGrid>
      <w:tr w:rsidR="00A641DF" w:rsidRPr="00A641DF" w:rsidTr="00A641DF">
        <w:trPr>
          <w:tblHeader/>
        </w:trPr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vAlign w:val="center"/>
            <w:hideMark/>
          </w:tcPr>
          <w:p w:rsidR="00A641DF" w:rsidRPr="00A641DF" w:rsidRDefault="00A641DF" w:rsidP="00A641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A641D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Ramp Height (cm)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vAlign w:val="center"/>
            <w:hideMark/>
          </w:tcPr>
          <w:p w:rsidR="00A641DF" w:rsidRPr="00A641DF" w:rsidRDefault="00A641DF" w:rsidP="00A641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A641D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Trial 1 Time (s)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vAlign w:val="center"/>
            <w:hideMark/>
          </w:tcPr>
          <w:p w:rsidR="00A641DF" w:rsidRPr="00A641DF" w:rsidRDefault="00A641DF" w:rsidP="00A641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A641D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Trial 2 Time (s)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vAlign w:val="center"/>
            <w:hideMark/>
          </w:tcPr>
          <w:p w:rsidR="00A641DF" w:rsidRPr="00A641DF" w:rsidRDefault="00A641DF" w:rsidP="00A641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A641D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Trial 3 Time (s)</w:t>
            </w:r>
          </w:p>
        </w:tc>
      </w:tr>
      <w:tr w:rsidR="00A641DF" w:rsidRPr="00A641DF" w:rsidTr="00A641DF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vAlign w:val="center"/>
            <w:hideMark/>
          </w:tcPr>
          <w:p w:rsidR="00A641DF" w:rsidRPr="00A641DF" w:rsidRDefault="00A641DF" w:rsidP="00A641D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641D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vAlign w:val="center"/>
            <w:hideMark/>
          </w:tcPr>
          <w:p w:rsidR="00A641DF" w:rsidRPr="00A641DF" w:rsidRDefault="00A641DF" w:rsidP="00A641D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641D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2.86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vAlign w:val="center"/>
            <w:hideMark/>
          </w:tcPr>
          <w:p w:rsidR="00A641DF" w:rsidRPr="00A641DF" w:rsidRDefault="00A641DF" w:rsidP="00A641D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641D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2.79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vAlign w:val="center"/>
            <w:hideMark/>
          </w:tcPr>
          <w:p w:rsidR="00A641DF" w:rsidRPr="00A641DF" w:rsidRDefault="00A641DF" w:rsidP="00A641D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641D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2.83</w:t>
            </w:r>
          </w:p>
        </w:tc>
      </w:tr>
      <w:tr w:rsidR="00A641DF" w:rsidRPr="00A641DF" w:rsidTr="00A641DF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vAlign w:val="center"/>
            <w:hideMark/>
          </w:tcPr>
          <w:p w:rsidR="00A641DF" w:rsidRPr="00A641DF" w:rsidRDefault="00A641DF" w:rsidP="00A641D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641D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vAlign w:val="center"/>
            <w:hideMark/>
          </w:tcPr>
          <w:p w:rsidR="00A641DF" w:rsidRPr="00A641DF" w:rsidRDefault="00A641DF" w:rsidP="00A641D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641D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2.43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vAlign w:val="center"/>
            <w:hideMark/>
          </w:tcPr>
          <w:p w:rsidR="00A641DF" w:rsidRPr="00A641DF" w:rsidRDefault="00A641DF" w:rsidP="00A641D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641D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2.38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vAlign w:val="center"/>
            <w:hideMark/>
          </w:tcPr>
          <w:p w:rsidR="00A641DF" w:rsidRPr="00A641DF" w:rsidRDefault="00A641DF" w:rsidP="00A641D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641D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2.41</w:t>
            </w:r>
          </w:p>
        </w:tc>
      </w:tr>
      <w:tr w:rsidR="00A641DF" w:rsidRPr="00A641DF" w:rsidTr="00A641DF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vAlign w:val="center"/>
            <w:hideMark/>
          </w:tcPr>
          <w:p w:rsidR="00A641DF" w:rsidRPr="00A641DF" w:rsidRDefault="00A641DF" w:rsidP="00A641D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641D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vAlign w:val="center"/>
            <w:hideMark/>
          </w:tcPr>
          <w:p w:rsidR="00A641DF" w:rsidRPr="00A641DF" w:rsidRDefault="00A641DF" w:rsidP="00A641D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641D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2.17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vAlign w:val="center"/>
            <w:hideMark/>
          </w:tcPr>
          <w:p w:rsidR="00A641DF" w:rsidRPr="00A641DF" w:rsidRDefault="00A641DF" w:rsidP="00A641D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641D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2.21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vAlign w:val="center"/>
            <w:hideMark/>
          </w:tcPr>
          <w:p w:rsidR="00A641DF" w:rsidRPr="00A641DF" w:rsidRDefault="00A641DF" w:rsidP="00A641D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641D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2.15</w:t>
            </w:r>
          </w:p>
        </w:tc>
      </w:tr>
      <w:tr w:rsidR="00A641DF" w:rsidRPr="00A641DF" w:rsidTr="00A641DF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vAlign w:val="center"/>
            <w:hideMark/>
          </w:tcPr>
          <w:p w:rsidR="00A641DF" w:rsidRPr="00A641DF" w:rsidRDefault="00A641DF" w:rsidP="00A641D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641D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vAlign w:val="center"/>
            <w:hideMark/>
          </w:tcPr>
          <w:p w:rsidR="00A641DF" w:rsidRPr="00A641DF" w:rsidRDefault="00A641DF" w:rsidP="00A641D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641D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1.99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vAlign w:val="center"/>
            <w:hideMark/>
          </w:tcPr>
          <w:p w:rsidR="00A641DF" w:rsidRPr="00A641DF" w:rsidRDefault="00A641DF" w:rsidP="00A641D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641D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1.93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vAlign w:val="center"/>
            <w:hideMark/>
          </w:tcPr>
          <w:p w:rsidR="00A641DF" w:rsidRPr="00A641DF" w:rsidRDefault="00A641DF" w:rsidP="00A641D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641D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1.95</w:t>
            </w:r>
          </w:p>
        </w:tc>
      </w:tr>
      <w:tr w:rsidR="00A641DF" w:rsidRPr="00A641DF" w:rsidTr="00A641DF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vAlign w:val="center"/>
            <w:hideMark/>
          </w:tcPr>
          <w:p w:rsidR="00A641DF" w:rsidRPr="00A641DF" w:rsidRDefault="00A641DF" w:rsidP="00A641D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641D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25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vAlign w:val="center"/>
            <w:hideMark/>
          </w:tcPr>
          <w:p w:rsidR="00A641DF" w:rsidRPr="00A641DF" w:rsidRDefault="00A641DF" w:rsidP="00A641D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641D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1.83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vAlign w:val="center"/>
            <w:hideMark/>
          </w:tcPr>
          <w:p w:rsidR="00A641DF" w:rsidRPr="00A641DF" w:rsidRDefault="00A641DF" w:rsidP="00A641D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641D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1.79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vAlign w:val="center"/>
            <w:hideMark/>
          </w:tcPr>
          <w:p w:rsidR="00A641DF" w:rsidRPr="00A641DF" w:rsidRDefault="00A641DF" w:rsidP="00A641D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641D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1.80</w:t>
            </w:r>
          </w:p>
        </w:tc>
      </w:tr>
    </w:tbl>
    <w:p w:rsidR="00A641DF" w:rsidRPr="00A641DF" w:rsidRDefault="00A641DF" w:rsidP="00A641DF">
      <w:pPr>
        <w:shd w:val="clear" w:color="auto" w:fill="FFFFFF"/>
        <w:spacing w:after="100" w:afterAutospacing="1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A641DF">
        <w:rPr>
          <w:rFonts w:ascii="Segoe UI" w:eastAsia="Times New Roman" w:hAnsi="Segoe UI" w:cs="Segoe UI"/>
          <w:b/>
          <w:bCs/>
          <w:color w:val="000000"/>
          <w:kern w:val="0"/>
          <w:sz w:val="23"/>
          <w:szCs w:val="23"/>
          <w14:ligatures w14:val="none"/>
        </w:rPr>
        <w:t>Student task:</w:t>
      </w:r>
      <w:r w:rsidRPr="00A641DF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 Add a 4th column called </w:t>
      </w:r>
      <w:r w:rsidRPr="00A641DF">
        <w:rPr>
          <w:rFonts w:ascii="Segoe UI" w:eastAsia="Times New Roman" w:hAnsi="Segoe UI" w:cs="Segoe UI"/>
          <w:b/>
          <w:bCs/>
          <w:color w:val="000000"/>
          <w:kern w:val="0"/>
          <w:sz w:val="23"/>
          <w:szCs w:val="23"/>
          <w14:ligatures w14:val="none"/>
        </w:rPr>
        <w:t>Average Time (s)</w:t>
      </w:r>
      <w:r w:rsidRPr="00A641DF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 and calculate it for each row.</w:t>
      </w:r>
    </w:p>
    <w:p w:rsidR="00A641DF" w:rsidRPr="00A641DF" w:rsidRDefault="008A511F" w:rsidP="00A641DF">
      <w:pPr>
        <w:shd w:val="clear" w:color="auto" w:fill="FFFFFF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8A511F">
        <w:rPr>
          <w:rFonts w:ascii="Segoe UI" w:eastAsia="Times New Roman" w:hAnsi="Segoe UI" w:cs="Segoe UI"/>
          <w:noProof/>
          <w:color w:val="000000"/>
          <w:kern w:val="0"/>
          <w:sz w:val="23"/>
          <w:szCs w:val="23"/>
        </w:rPr>
        <w:pict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A641DF" w:rsidRPr="00A641DF" w:rsidRDefault="00A641DF" w:rsidP="00A641DF">
      <w:pPr>
        <w:shd w:val="clear" w:color="auto" w:fill="FFFFFF"/>
        <w:spacing w:after="100" w:afterAutospacing="1"/>
        <w:outlineLvl w:val="0"/>
        <w:rPr>
          <w:rFonts w:ascii="Segoe UI" w:eastAsia="Times New Roman" w:hAnsi="Segoe UI" w:cs="Segoe UI"/>
          <w:color w:val="000000"/>
          <w:kern w:val="36"/>
          <w:sz w:val="48"/>
          <w:szCs w:val="48"/>
          <w14:ligatures w14:val="none"/>
        </w:rPr>
      </w:pPr>
      <w:r w:rsidRPr="00A641DF">
        <w:rPr>
          <w:rFonts w:ascii="Segoe UI" w:eastAsia="Times New Roman" w:hAnsi="Segoe UI" w:cs="Segoe UI"/>
          <w:color w:val="000000"/>
          <w:kern w:val="36"/>
          <w:sz w:val="48"/>
          <w:szCs w:val="48"/>
          <w14:ligatures w14:val="none"/>
        </w:rPr>
        <w:t>Data Set 2 (Group B): Constant distance = 1.0 m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37"/>
        <w:gridCol w:w="1637"/>
        <w:gridCol w:w="1637"/>
        <w:gridCol w:w="1637"/>
      </w:tblGrid>
      <w:tr w:rsidR="00A641DF" w:rsidRPr="00A641DF" w:rsidTr="00A641DF">
        <w:trPr>
          <w:tblHeader/>
        </w:trPr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vAlign w:val="center"/>
            <w:hideMark/>
          </w:tcPr>
          <w:p w:rsidR="00A641DF" w:rsidRPr="00A641DF" w:rsidRDefault="00A641DF" w:rsidP="00A641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A641D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Ramp Height (cm)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vAlign w:val="center"/>
            <w:hideMark/>
          </w:tcPr>
          <w:p w:rsidR="00A641DF" w:rsidRPr="00A641DF" w:rsidRDefault="00A641DF" w:rsidP="00A641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A641D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Trial 1 Time (s)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vAlign w:val="center"/>
            <w:hideMark/>
          </w:tcPr>
          <w:p w:rsidR="00A641DF" w:rsidRPr="00A641DF" w:rsidRDefault="00A641DF" w:rsidP="00A641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A641D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Trial 2 Time (s)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vAlign w:val="center"/>
            <w:hideMark/>
          </w:tcPr>
          <w:p w:rsidR="00A641DF" w:rsidRPr="00A641DF" w:rsidRDefault="00A641DF" w:rsidP="00A641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A641D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Trial 3 Time (s)</w:t>
            </w:r>
          </w:p>
        </w:tc>
      </w:tr>
      <w:tr w:rsidR="00A641DF" w:rsidRPr="00A641DF" w:rsidTr="00A641DF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vAlign w:val="center"/>
            <w:hideMark/>
          </w:tcPr>
          <w:p w:rsidR="00A641DF" w:rsidRPr="00A641DF" w:rsidRDefault="00A641DF" w:rsidP="00A641D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641D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vAlign w:val="center"/>
            <w:hideMark/>
          </w:tcPr>
          <w:p w:rsidR="00A641DF" w:rsidRPr="00A641DF" w:rsidRDefault="00A641DF" w:rsidP="00A641D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641D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2.91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vAlign w:val="center"/>
            <w:hideMark/>
          </w:tcPr>
          <w:p w:rsidR="00A641DF" w:rsidRPr="00A641DF" w:rsidRDefault="00A641DF" w:rsidP="00A641D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641D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3.10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vAlign w:val="center"/>
            <w:hideMark/>
          </w:tcPr>
          <w:p w:rsidR="00A641DF" w:rsidRPr="00A641DF" w:rsidRDefault="00A641DF" w:rsidP="00A641D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641D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2.86</w:t>
            </w:r>
          </w:p>
        </w:tc>
      </w:tr>
      <w:tr w:rsidR="00A641DF" w:rsidRPr="00A641DF" w:rsidTr="00A641DF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vAlign w:val="center"/>
            <w:hideMark/>
          </w:tcPr>
          <w:p w:rsidR="00A641DF" w:rsidRPr="00A641DF" w:rsidRDefault="00A641DF" w:rsidP="00A641D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641D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vAlign w:val="center"/>
            <w:hideMark/>
          </w:tcPr>
          <w:p w:rsidR="00A641DF" w:rsidRPr="00A641DF" w:rsidRDefault="00A641DF" w:rsidP="00A641D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641D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2.46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vAlign w:val="center"/>
            <w:hideMark/>
          </w:tcPr>
          <w:p w:rsidR="00A641DF" w:rsidRPr="00A641DF" w:rsidRDefault="00A641DF" w:rsidP="00A641D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641D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2.58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vAlign w:val="center"/>
            <w:hideMark/>
          </w:tcPr>
          <w:p w:rsidR="00A641DF" w:rsidRPr="00A641DF" w:rsidRDefault="00A641DF" w:rsidP="00A641D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641D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2.44</w:t>
            </w:r>
          </w:p>
        </w:tc>
      </w:tr>
      <w:tr w:rsidR="00A641DF" w:rsidRPr="00A641DF" w:rsidTr="00A641DF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vAlign w:val="center"/>
            <w:hideMark/>
          </w:tcPr>
          <w:p w:rsidR="00A641DF" w:rsidRPr="00A641DF" w:rsidRDefault="00A641DF" w:rsidP="00A641D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641D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vAlign w:val="center"/>
            <w:hideMark/>
          </w:tcPr>
          <w:p w:rsidR="00A641DF" w:rsidRPr="00A641DF" w:rsidRDefault="00A641DF" w:rsidP="00A641D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641D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2.14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vAlign w:val="center"/>
            <w:hideMark/>
          </w:tcPr>
          <w:p w:rsidR="00A641DF" w:rsidRPr="00A641DF" w:rsidRDefault="00A641DF" w:rsidP="00A641D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641D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2.36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vAlign w:val="center"/>
            <w:hideMark/>
          </w:tcPr>
          <w:p w:rsidR="00A641DF" w:rsidRPr="00A641DF" w:rsidRDefault="00A641DF" w:rsidP="00A641D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641D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2.12</w:t>
            </w:r>
          </w:p>
        </w:tc>
      </w:tr>
      <w:tr w:rsidR="00A641DF" w:rsidRPr="00A641DF" w:rsidTr="00A641DF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vAlign w:val="center"/>
            <w:hideMark/>
          </w:tcPr>
          <w:p w:rsidR="00A641DF" w:rsidRPr="00A641DF" w:rsidRDefault="00A641DF" w:rsidP="00A641D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641D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vAlign w:val="center"/>
            <w:hideMark/>
          </w:tcPr>
          <w:p w:rsidR="00A641DF" w:rsidRPr="00A641DF" w:rsidRDefault="00A641DF" w:rsidP="00A641D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641D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1.97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vAlign w:val="center"/>
            <w:hideMark/>
          </w:tcPr>
          <w:p w:rsidR="00A641DF" w:rsidRPr="00A641DF" w:rsidRDefault="00A641DF" w:rsidP="00A641D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641D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2.11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vAlign w:val="center"/>
            <w:hideMark/>
          </w:tcPr>
          <w:p w:rsidR="00A641DF" w:rsidRPr="00A641DF" w:rsidRDefault="00A641DF" w:rsidP="00A641D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641D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1.96</w:t>
            </w:r>
          </w:p>
        </w:tc>
      </w:tr>
      <w:tr w:rsidR="00A641DF" w:rsidRPr="00A641DF" w:rsidTr="00A641DF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vAlign w:val="center"/>
            <w:hideMark/>
          </w:tcPr>
          <w:p w:rsidR="00A641DF" w:rsidRPr="00A641DF" w:rsidRDefault="00A641DF" w:rsidP="00A641D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641D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25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vAlign w:val="center"/>
            <w:hideMark/>
          </w:tcPr>
          <w:p w:rsidR="00A641DF" w:rsidRPr="00A641DF" w:rsidRDefault="00A641DF" w:rsidP="00A641D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641D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1.78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vAlign w:val="center"/>
            <w:hideMark/>
          </w:tcPr>
          <w:p w:rsidR="00A641DF" w:rsidRPr="00A641DF" w:rsidRDefault="00A641DF" w:rsidP="00A641D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641D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1.96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vAlign w:val="center"/>
            <w:hideMark/>
          </w:tcPr>
          <w:p w:rsidR="00A641DF" w:rsidRPr="00A641DF" w:rsidRDefault="00A641DF" w:rsidP="00A641D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641D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1.80</w:t>
            </w:r>
          </w:p>
        </w:tc>
      </w:tr>
    </w:tbl>
    <w:p w:rsidR="00A641DF" w:rsidRPr="00A641DF" w:rsidRDefault="00A641DF" w:rsidP="00A641DF">
      <w:pPr>
        <w:shd w:val="clear" w:color="auto" w:fill="FFFFFF"/>
        <w:spacing w:after="100" w:afterAutospacing="1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A641DF">
        <w:rPr>
          <w:rFonts w:ascii="Segoe UI" w:eastAsia="Times New Roman" w:hAnsi="Segoe UI" w:cs="Segoe UI"/>
          <w:b/>
          <w:bCs/>
          <w:color w:val="000000"/>
          <w:kern w:val="0"/>
          <w:sz w:val="23"/>
          <w:szCs w:val="23"/>
          <w14:ligatures w14:val="none"/>
        </w:rPr>
        <w:t>Note for you (teacher):</w:t>
      </w:r>
      <w:r w:rsidRPr="00A641DF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 This set is intentionally “messier” (larger variation), so students can discuss reliability and causes of inconsistency.</w:t>
      </w:r>
    </w:p>
    <w:p w:rsidR="00A641DF" w:rsidRPr="00A641DF" w:rsidRDefault="008A511F" w:rsidP="00A641DF">
      <w:pPr>
        <w:shd w:val="clear" w:color="auto" w:fill="FFFFFF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8A511F">
        <w:rPr>
          <w:rFonts w:ascii="Segoe UI" w:eastAsia="Times New Roman" w:hAnsi="Segoe UI" w:cs="Segoe UI"/>
          <w:noProof/>
          <w:color w:val="000000"/>
          <w:kern w:val="0"/>
          <w:sz w:val="23"/>
          <w:szCs w:val="23"/>
        </w:rPr>
        <w:pict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A641DF" w:rsidRPr="00A641DF" w:rsidRDefault="00A641DF" w:rsidP="00A641DF">
      <w:pPr>
        <w:shd w:val="clear" w:color="auto" w:fill="FFFFFF"/>
        <w:spacing w:after="100" w:afterAutospacing="1"/>
        <w:outlineLvl w:val="1"/>
        <w:rPr>
          <w:rFonts w:ascii="Segoe UI" w:eastAsia="Times New Roman" w:hAnsi="Segoe UI" w:cs="Segoe UI"/>
          <w:color w:val="000000"/>
          <w:kern w:val="0"/>
          <w:sz w:val="36"/>
          <w:szCs w:val="36"/>
          <w14:ligatures w14:val="none"/>
        </w:rPr>
      </w:pPr>
      <w:r w:rsidRPr="00A641DF">
        <w:rPr>
          <w:rFonts w:ascii="Segoe UI" w:eastAsia="Times New Roman" w:hAnsi="Segoe UI" w:cs="Segoe UI"/>
          <w:color w:val="000000"/>
          <w:kern w:val="0"/>
          <w:sz w:val="36"/>
          <w:szCs w:val="36"/>
          <w14:ligatures w14:val="none"/>
        </w:rPr>
        <w:t>Optional Challenge (if some finish early)</w:t>
      </w:r>
    </w:p>
    <w:p w:rsidR="00A641DF" w:rsidRPr="00A641DF" w:rsidRDefault="00A641DF" w:rsidP="00A641DF">
      <w:pPr>
        <w:shd w:val="clear" w:color="auto" w:fill="FFFFFF"/>
        <w:spacing w:after="100" w:afterAutospacing="1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A641DF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Add one more calculated column: </w:t>
      </w:r>
      <w:r w:rsidRPr="00A641DF">
        <w:rPr>
          <w:rFonts w:ascii="Segoe UI" w:eastAsia="Times New Roman" w:hAnsi="Segoe UI" w:cs="Segoe UI"/>
          <w:b/>
          <w:bCs/>
          <w:color w:val="000000"/>
          <w:kern w:val="0"/>
          <w:sz w:val="23"/>
          <w:szCs w:val="23"/>
          <w14:ligatures w14:val="none"/>
        </w:rPr>
        <w:t>Speed on the flat</w:t>
      </w:r>
      <w:r w:rsidRPr="00A641DF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 using  v = d/t​</w:t>
      </w:r>
    </w:p>
    <w:p w:rsidR="00A641DF" w:rsidRPr="00A641DF" w:rsidRDefault="00A641DF" w:rsidP="00A641DF">
      <w:pPr>
        <w:shd w:val="clear" w:color="auto" w:fill="FFFFFF"/>
        <w:spacing w:after="100" w:afterAutospacing="1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A641DF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where d = 1.0m and t is the </w:t>
      </w:r>
      <w:r w:rsidRPr="00A641DF">
        <w:rPr>
          <w:rFonts w:ascii="Segoe UI" w:eastAsia="Times New Roman" w:hAnsi="Segoe UI" w:cs="Segoe UI"/>
          <w:b/>
          <w:bCs/>
          <w:color w:val="000000"/>
          <w:kern w:val="0"/>
          <w:sz w:val="23"/>
          <w:szCs w:val="23"/>
          <w14:ligatures w14:val="none"/>
        </w:rPr>
        <w:t>average time</w:t>
      </w:r>
      <w:r w:rsidRPr="00A641DF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.</w:t>
      </w:r>
    </w:p>
    <w:p w:rsidR="00A641DF" w:rsidRPr="00A641DF" w:rsidRDefault="00A641DF" w:rsidP="00A641DF">
      <w:pPr>
        <w:shd w:val="clear" w:color="auto" w:fill="FFFFFF"/>
        <w:spacing w:after="100" w:afterAutospacing="1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A641DF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Then make a </w:t>
      </w:r>
      <w:r w:rsidRPr="00A641DF">
        <w:rPr>
          <w:rFonts w:ascii="Segoe UI" w:eastAsia="Times New Roman" w:hAnsi="Segoe UI" w:cs="Segoe UI"/>
          <w:b/>
          <w:bCs/>
          <w:color w:val="000000"/>
          <w:kern w:val="0"/>
          <w:sz w:val="23"/>
          <w:szCs w:val="23"/>
          <w14:ligatures w14:val="none"/>
        </w:rPr>
        <w:t>second graph</w:t>
      </w:r>
      <w:r w:rsidRPr="00A641DF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 for one data set:</w:t>
      </w:r>
    </w:p>
    <w:p w:rsidR="00A641DF" w:rsidRPr="00A641DF" w:rsidRDefault="00A641DF" w:rsidP="00A641DF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A641DF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x-axis: ramp height (cm)</w:t>
      </w:r>
    </w:p>
    <w:p w:rsidR="00A641DF" w:rsidRPr="00A641DF" w:rsidRDefault="00A641DF" w:rsidP="00A641DF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A641DF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y-axis: average speed (m/s)</w:t>
      </w:r>
    </w:p>
    <w:p w:rsidR="00A641DF" w:rsidRPr="00A641DF" w:rsidRDefault="008A511F" w:rsidP="00A641DF">
      <w:pPr>
        <w:shd w:val="clear" w:color="auto" w:fill="FFFFFF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8A511F">
        <w:rPr>
          <w:rFonts w:ascii="Segoe UI" w:eastAsia="Times New Roman" w:hAnsi="Segoe UI" w:cs="Segoe UI"/>
          <w:noProof/>
          <w:color w:val="000000"/>
          <w:kern w:val="0"/>
          <w:sz w:val="23"/>
          <w:szCs w:val="23"/>
        </w:rPr>
        <w:pict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A641DF" w:rsidRPr="00A641DF" w:rsidRDefault="00A641DF" w:rsidP="00A641DF">
      <w:pPr>
        <w:shd w:val="clear" w:color="auto" w:fill="FFFFFF"/>
        <w:spacing w:after="100" w:afterAutospacing="1"/>
        <w:outlineLvl w:val="1"/>
        <w:rPr>
          <w:rFonts w:ascii="Segoe UI" w:eastAsia="Times New Roman" w:hAnsi="Segoe UI" w:cs="Segoe UI"/>
          <w:color w:val="000000"/>
          <w:kern w:val="0"/>
          <w:sz w:val="36"/>
          <w:szCs w:val="36"/>
          <w14:ligatures w14:val="none"/>
        </w:rPr>
      </w:pPr>
      <w:r w:rsidRPr="00A641DF">
        <w:rPr>
          <w:rFonts w:ascii="Segoe UI" w:eastAsia="Times New Roman" w:hAnsi="Segoe UI" w:cs="Segoe UI"/>
          <w:color w:val="000000"/>
          <w:kern w:val="0"/>
          <w:sz w:val="36"/>
          <w:szCs w:val="36"/>
          <w14:ligatures w14:val="none"/>
        </w:rPr>
        <w:t>Quick Check (what you look for)</w:t>
      </w:r>
    </w:p>
    <w:p w:rsidR="00A641DF" w:rsidRPr="00A641DF" w:rsidRDefault="00A641DF" w:rsidP="00A641DF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A641DF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Averages correct to 2 decimal places</w:t>
      </w:r>
    </w:p>
    <w:p w:rsidR="00A641DF" w:rsidRPr="00A641DF" w:rsidRDefault="00A641DF" w:rsidP="00A641DF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A641DF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 xml:space="preserve">Axes </w:t>
      </w:r>
      <w:proofErr w:type="spellStart"/>
      <w:r w:rsidRPr="00A641DF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labeled</w:t>
      </w:r>
      <w:proofErr w:type="spellEnd"/>
      <w:r w:rsidRPr="00A641DF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 xml:space="preserve"> with units</w:t>
      </w:r>
    </w:p>
    <w:p w:rsidR="00A641DF" w:rsidRPr="00A641DF" w:rsidRDefault="00A641DF" w:rsidP="00A641DF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A641DF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Proper scale and neat plotting</w:t>
      </w:r>
    </w:p>
    <w:p w:rsidR="00A641DF" w:rsidRPr="00A641DF" w:rsidRDefault="00A641DF" w:rsidP="00A641DF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A641DF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Line of best fit makes sense (time should generally decrease as height increases)</w:t>
      </w:r>
    </w:p>
    <w:p w:rsidR="00A641DF" w:rsidRPr="00A641DF" w:rsidRDefault="00A641DF" w:rsidP="00A641DF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A641DF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Analysis uses numbers (not just “it got faster”)</w:t>
      </w:r>
    </w:p>
    <w:p w:rsidR="00837B5E" w:rsidRDefault="00837B5E"/>
    <w:sectPr w:rsidR="00837B5E" w:rsidSect="00A641DF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21AFD"/>
    <w:multiLevelType w:val="multilevel"/>
    <w:tmpl w:val="2884A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EC337E"/>
    <w:multiLevelType w:val="multilevel"/>
    <w:tmpl w:val="2F32E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892FA0"/>
    <w:multiLevelType w:val="multilevel"/>
    <w:tmpl w:val="81120B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DCA16F9"/>
    <w:multiLevelType w:val="multilevel"/>
    <w:tmpl w:val="08E21B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A900224"/>
    <w:multiLevelType w:val="multilevel"/>
    <w:tmpl w:val="83D64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2144520"/>
    <w:multiLevelType w:val="multilevel"/>
    <w:tmpl w:val="44B66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20773672">
    <w:abstractNumId w:val="2"/>
  </w:num>
  <w:num w:numId="2" w16cid:durableId="1059784847">
    <w:abstractNumId w:val="3"/>
  </w:num>
  <w:num w:numId="3" w16cid:durableId="1208103223">
    <w:abstractNumId w:val="0"/>
  </w:num>
  <w:num w:numId="4" w16cid:durableId="1613784895">
    <w:abstractNumId w:val="4"/>
  </w:num>
  <w:num w:numId="5" w16cid:durableId="2075545219">
    <w:abstractNumId w:val="5"/>
  </w:num>
  <w:num w:numId="6" w16cid:durableId="971392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1DF"/>
    <w:rsid w:val="00837B5E"/>
    <w:rsid w:val="008A511F"/>
    <w:rsid w:val="00A14E6E"/>
    <w:rsid w:val="00A64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F9AAE5-6950-924F-B943-0142A1EA4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641DF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A641DF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A641DF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41DF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A641DF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A641DF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A641D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A641DF"/>
    <w:rPr>
      <w:b/>
      <w:bCs/>
    </w:rPr>
  </w:style>
  <w:style w:type="character" w:customStyle="1" w:styleId="mord">
    <w:name w:val="mord"/>
    <w:basedOn w:val="DefaultParagraphFont"/>
    <w:rsid w:val="00A641DF"/>
  </w:style>
  <w:style w:type="character" w:customStyle="1" w:styleId="mrel">
    <w:name w:val="mrel"/>
    <w:basedOn w:val="DefaultParagraphFont"/>
    <w:rsid w:val="00A641DF"/>
  </w:style>
  <w:style w:type="character" w:customStyle="1" w:styleId="vlist-s">
    <w:name w:val="vlist-s"/>
    <w:basedOn w:val="DefaultParagraphFont"/>
    <w:rsid w:val="00A641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16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20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065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97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366</Words>
  <Characters>2087</Characters>
  <Application>Microsoft Office Word</Application>
  <DocSecurity>0</DocSecurity>
  <Lines>17</Lines>
  <Paragraphs>4</Paragraphs>
  <ScaleCrop>false</ScaleCrop>
  <Company/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OFS</dc:creator>
  <cp:keywords/>
  <dc:description/>
  <cp:lastModifiedBy>OFS</cp:lastModifiedBy>
  <cp:revision>1</cp:revision>
  <dcterms:created xsi:type="dcterms:W3CDTF">2026-02-02T23:32:00Z</dcterms:created>
  <dcterms:modified xsi:type="dcterms:W3CDTF">2026-02-02T23:33:00Z</dcterms:modified>
</cp:coreProperties>
</file>