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58C2" w:rsidRPr="009258C2" w:rsidRDefault="009258C2" w:rsidP="009258C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Catalysts and Rates of Reaction</w:t>
      </w:r>
    </w:p>
    <w:p w:rsidR="009258C2" w:rsidRPr="009258C2" w:rsidRDefault="009258C2" w:rsidP="009258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A – Understanding Catalysts</w:t>
      </w:r>
    </w:p>
    <w:p w:rsidR="009258C2" w:rsidRDefault="009258C2" w:rsidP="009258C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Define a </w:t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catalyst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and explain how it affects the activation energy of a reaction.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Default="009258C2" w:rsidP="009258C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Why does lowering the activation energy increase the rate of reaction?</w:t>
      </w:r>
    </w:p>
    <w:p w:rsidR="009258C2" w:rsidRDefault="009258C2" w:rsidP="009258C2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Default="009258C2" w:rsidP="009258C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Give one industrial example and one biological example of a catalyst.</w:t>
      </w:r>
    </w:p>
    <w:p w:rsid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Pr="009258C2" w:rsidRDefault="00FE3C15" w:rsidP="009258C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E3C15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9258C2" w:rsidRPr="009258C2" w:rsidRDefault="009258C2" w:rsidP="009258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B – Temperature, Concentration, Surface Area</w:t>
      </w:r>
    </w:p>
    <w:p w:rsidR="009258C2" w:rsidRPr="009258C2" w:rsidRDefault="009258C2" w:rsidP="009258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A reaction between magnesium and hydrochloric acid is carried out at 20 °C and again at 40 °C.</w:t>
      </w:r>
    </w:p>
    <w:p w:rsidR="009258C2" w:rsidRDefault="009258C2" w:rsidP="009258C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a) Which experiment is faster?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Default="009258C2" w:rsidP="009258C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b) Use collision theory to explain why.</w:t>
      </w:r>
    </w:p>
    <w:p w:rsidR="009258C2" w:rsidRDefault="009258C2" w:rsidP="009258C2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Pr="009258C2" w:rsidRDefault="009258C2" w:rsidP="009258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How does increasing the </w:t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concentration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of a solution affect:</w:t>
      </w:r>
    </w:p>
    <w:p w:rsidR="009258C2" w:rsidRDefault="009258C2" w:rsidP="009258C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a) The frequency of particle collisions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Default="009258C2" w:rsidP="009258C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b) The overall amount of product formed?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Pr="009258C2" w:rsidRDefault="009258C2" w:rsidP="009258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Why does using a powdered solid instead of large chunks often make a reaction go faster?</w:t>
      </w:r>
    </w:p>
    <w:p w:rsidR="009258C2" w:rsidRPr="009258C2" w:rsidRDefault="00FE3C15" w:rsidP="009258C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E3C15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9258C2" w:rsidRPr="009258C2" w:rsidRDefault="009258C2" w:rsidP="009258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C – Interpreting and Sketching Graphs</w:t>
      </w:r>
    </w:p>
    <w:p w:rsidR="009258C2" w:rsidRDefault="009258C2" w:rsidP="009258C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The graph below shows the volume of gas produced against time for a reaction at two different temperatures.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>
            <wp:extent cx="5943600" cy="3472815"/>
            <wp:effectExtent l="0" t="0" r="0" b="0"/>
            <wp:docPr id="940825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825119" name="Picture 94082511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8C2" w:rsidRPr="009258C2" w:rsidRDefault="009258C2" w:rsidP="009258C2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a) Which curve represents the higher temperature?</w:t>
      </w:r>
    </w:p>
    <w:p w:rsidR="009258C2" w:rsidRDefault="009258C2" w:rsidP="009258C2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b) Explain your answer.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58C2" w:rsidRPr="009258C2" w:rsidRDefault="009258C2" w:rsidP="009258C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Sketch a rate–time graph comparing a catalysed and an </w:t>
      </w:r>
      <w:proofErr w:type="spellStart"/>
      <w:r w:rsidRPr="009258C2">
        <w:rPr>
          <w:rFonts w:ascii="Times New Roman" w:eastAsia="Times New Roman" w:hAnsi="Times New Roman" w:cs="Times New Roman"/>
          <w:kern w:val="0"/>
          <w14:ligatures w14:val="none"/>
        </w:rPr>
        <w:t>uncatalysed</w:t>
      </w:r>
      <w:proofErr w:type="spellEnd"/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reaction (label both curves).</w:t>
      </w:r>
    </w:p>
    <w:p w:rsidR="009258C2" w:rsidRPr="009258C2" w:rsidRDefault="009258C2" w:rsidP="009258C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Two reactions use the same chemicals. One has a catalyst. Describe how their </w:t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initial slopes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final plateaus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compare.</w:t>
      </w:r>
    </w:p>
    <w:p w:rsidR="009258C2" w:rsidRPr="009258C2" w:rsidRDefault="00FE3C15" w:rsidP="009258C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E3C15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9258C2" w:rsidRPr="009258C2" w:rsidRDefault="009258C2" w:rsidP="009258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D – Mixed Reasoning</w:t>
      </w:r>
    </w:p>
    <w:p w:rsidR="009258C2" w:rsidRPr="009258C2" w:rsidRDefault="009258C2" w:rsidP="009258C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student wants to speed up a reaction without changing the final yield. List three changes they could make, and explain why each works.</w:t>
      </w:r>
    </w:p>
    <w:p w:rsidR="009258C2" w:rsidRPr="009258C2" w:rsidRDefault="00FE3C15" w:rsidP="009258C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E3C15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9258C2" w:rsidRPr="009258C2" w:rsidRDefault="00FE3C15" w:rsidP="009258C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E3C15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9258C2" w:rsidRPr="009258C2" w:rsidRDefault="009258C2" w:rsidP="009258C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Answer Key: Catalysts and Rates of Reaction</w:t>
      </w:r>
    </w:p>
    <w:p w:rsidR="009258C2" w:rsidRPr="009258C2" w:rsidRDefault="009258C2" w:rsidP="009258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A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A catalyst is a substance that speeds up a reaction by providing an alternative pathway with a </w:t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lower activation energy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, and it remains chemically unchanged at the end.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Lowering the activation energy means more particle collisions have enough energy to be successful, so the reaction happens more quickly.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Industrial: iron in the Haber process; Biological: enzymes such as catalase.</w:t>
      </w:r>
    </w:p>
    <w:p w:rsidR="009258C2" w:rsidRPr="009258C2" w:rsidRDefault="00FE3C15" w:rsidP="009258C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E3C15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9258C2" w:rsidRPr="009258C2" w:rsidRDefault="009258C2" w:rsidP="009258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B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4a.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The experiment at 40 °C is faster.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4b.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Heating gives particles more kinetic energy, so they collide more often and with higher energy, leading to more successful collisions.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5a.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Higher concentration increases the </w:t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frequency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of collisions.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5b.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The final amount of product is unchanged; only the speed increases.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Powder exposes a greater surface area, giving more particles available for collisions at once.</w:t>
      </w:r>
    </w:p>
    <w:p w:rsidR="009258C2" w:rsidRPr="009258C2" w:rsidRDefault="00FE3C15" w:rsidP="009258C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E3C15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9258C2" w:rsidRPr="009258C2" w:rsidRDefault="009258C2" w:rsidP="009258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C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7a.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The curve that rises steeply at first and flattens sooner is the higher temperature.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7b.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A higher temperature makes collisions more frequent and energetic, so the reaction is quicker but finishes in the same total volume.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(Students’ sketch) – The catalysed curve should start much steeper but level out at the same height as the </w:t>
      </w:r>
      <w:proofErr w:type="spellStart"/>
      <w:r w:rsidRPr="009258C2">
        <w:rPr>
          <w:rFonts w:ascii="Times New Roman" w:eastAsia="Times New Roman" w:hAnsi="Times New Roman" w:cs="Times New Roman"/>
          <w:kern w:val="0"/>
          <w14:ligatures w14:val="none"/>
        </w:rPr>
        <w:t>uncatalysed</w:t>
      </w:r>
      <w:proofErr w:type="spellEnd"/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one.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The catalysed reaction has a </w:t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steeper initial slope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(faster rate) but the </w:t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same final plateau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(same yield).</w:t>
      </w:r>
    </w:p>
    <w:p w:rsidR="009258C2" w:rsidRPr="009258C2" w:rsidRDefault="00FE3C15" w:rsidP="009258C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E3C15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9258C2" w:rsidRPr="009258C2" w:rsidRDefault="009258C2" w:rsidP="009258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D</w: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Possible answers:</w:t>
      </w:r>
    </w:p>
    <w:p w:rsidR="009258C2" w:rsidRPr="009258C2" w:rsidRDefault="009258C2" w:rsidP="009258C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Increase the temperature → particles move faster and collide with more energy.</w:t>
      </w:r>
    </w:p>
    <w:p w:rsidR="009258C2" w:rsidRPr="009258C2" w:rsidRDefault="009258C2" w:rsidP="009258C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Increase concentration → more particles per volume, so more collisions.</w:t>
      </w:r>
    </w:p>
    <w:p w:rsidR="009258C2" w:rsidRPr="009258C2" w:rsidRDefault="009258C2" w:rsidP="009258C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Increase surface area of solids → more exposed particles for collisions.</w:t>
      </w:r>
    </w:p>
    <w:p w:rsidR="009258C2" w:rsidRPr="009258C2" w:rsidRDefault="009258C2" w:rsidP="009258C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Times New Roman" w:eastAsia="Times New Roman" w:hAnsi="Times New Roman" w:cs="Times New Roman"/>
          <w:kern w:val="0"/>
          <w14:ligatures w14:val="none"/>
        </w:rPr>
        <w:t>Add a catalyst → lowers activation energy, giving more successful collisions.</w:t>
      </w:r>
    </w:p>
    <w:p w:rsidR="009258C2" w:rsidRPr="009258C2" w:rsidRDefault="00FE3C15" w:rsidP="009258C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E3C15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9258C2" w:rsidRPr="009258C2" w:rsidRDefault="009258C2" w:rsidP="009258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258C2">
        <w:rPr>
          <w:rFonts w:ascii="Apple Color Emoji" w:eastAsia="Times New Roman" w:hAnsi="Apple Color Emoji" w:cs="Apple Color Emoji"/>
          <w:kern w:val="0"/>
          <w14:ligatures w14:val="none"/>
        </w:rPr>
        <w:t>✅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258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Teaching tip:</w:t>
      </w:r>
      <w:r w:rsidRPr="009258C2">
        <w:rPr>
          <w:rFonts w:ascii="Times New Roman" w:eastAsia="Times New Roman" w:hAnsi="Times New Roman" w:cs="Times New Roman"/>
          <w:kern w:val="0"/>
          <w14:ligatures w14:val="none"/>
        </w:rPr>
        <w:t xml:space="preserve"> For Q8, have students add arrows and labels (“activation energy barrier”) to show why the catalysed curve starts faster but ends at the same point.</w:t>
      </w:r>
    </w:p>
    <w:p w:rsidR="00837B5E" w:rsidRDefault="00837B5E"/>
    <w:sectPr w:rsidR="00837B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A3232"/>
    <w:multiLevelType w:val="multilevel"/>
    <w:tmpl w:val="D0F03A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E65CE7"/>
    <w:multiLevelType w:val="multilevel"/>
    <w:tmpl w:val="B366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F3CF7"/>
    <w:multiLevelType w:val="multilevel"/>
    <w:tmpl w:val="FB3A6B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B23B5C"/>
    <w:multiLevelType w:val="multilevel"/>
    <w:tmpl w:val="F82671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AC7BB6"/>
    <w:multiLevelType w:val="multilevel"/>
    <w:tmpl w:val="8A3A4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9563643">
    <w:abstractNumId w:val="4"/>
  </w:num>
  <w:num w:numId="2" w16cid:durableId="1068966082">
    <w:abstractNumId w:val="0"/>
  </w:num>
  <w:num w:numId="3" w16cid:durableId="546767305">
    <w:abstractNumId w:val="3"/>
  </w:num>
  <w:num w:numId="4" w16cid:durableId="1071346342">
    <w:abstractNumId w:val="2"/>
  </w:num>
  <w:num w:numId="5" w16cid:durableId="1441875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8C2"/>
    <w:rsid w:val="00837B5E"/>
    <w:rsid w:val="009258C2"/>
    <w:rsid w:val="009B7B3A"/>
    <w:rsid w:val="00A14E6E"/>
    <w:rsid w:val="00FE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0390B"/>
  <w15:chartTrackingRefBased/>
  <w15:docId w15:val="{B9350D60-7446-B84A-8CE6-21280B39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258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9258C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258C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258C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258C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258C2"/>
    <w:rPr>
      <w:b/>
      <w:bCs/>
    </w:rPr>
  </w:style>
  <w:style w:type="paragraph" w:styleId="ListParagraph">
    <w:name w:val="List Paragraph"/>
    <w:basedOn w:val="Normal"/>
    <w:uiPriority w:val="34"/>
    <w:qFormat/>
    <w:rsid w:val="00925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2025-09-15T00:26:00Z</dcterms:created>
  <dcterms:modified xsi:type="dcterms:W3CDTF">2025-09-15T00:48:00Z</dcterms:modified>
</cp:coreProperties>
</file>